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228" w:rsidRPr="00592228" w:rsidRDefault="00592228" w:rsidP="005922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</w:p>
    <w:p w:rsidR="00312AE9" w:rsidRPr="000841BE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312AE9" w:rsidRPr="000841BE" w:rsidRDefault="00312AE9" w:rsidP="00312AE9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ФГБОУ ВО «</w:t>
      </w:r>
      <w:r w:rsidRPr="000841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</w:t>
      </w:r>
    </w:p>
    <w:p w:rsidR="00312AE9" w:rsidRPr="000841BE" w:rsidRDefault="00312AE9" w:rsidP="00312AE9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Факультет хореографии</w:t>
      </w:r>
    </w:p>
    <w:p w:rsidR="00312AE9" w:rsidRPr="000841BE" w:rsidRDefault="00312AE9" w:rsidP="00312AE9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Кафедра балетмейстерского творчества</w:t>
      </w:r>
    </w:p>
    <w:p w:rsidR="00592228" w:rsidRPr="00592228" w:rsidRDefault="00592228" w:rsidP="00592228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eastAsia="ru-RU"/>
        </w:rPr>
      </w:pPr>
    </w:p>
    <w:p w:rsidR="00592228" w:rsidRPr="00592228" w:rsidRDefault="00592228" w:rsidP="00592228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592228" w:rsidRPr="00592228" w:rsidRDefault="00592228" w:rsidP="00592228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592228" w:rsidRPr="00592228" w:rsidRDefault="00592228" w:rsidP="00592228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592228" w:rsidRPr="00312AE9" w:rsidRDefault="00592228" w:rsidP="00312AE9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312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592228" w:rsidRPr="00312AE9" w:rsidRDefault="00592228" w:rsidP="00312AE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 практике </w:t>
      </w:r>
    </w:p>
    <w:p w:rsidR="00592228" w:rsidRPr="00312AE9" w:rsidRDefault="00312AE9" w:rsidP="00312AE9">
      <w:pPr>
        <w:widowControl w:val="0"/>
        <w:tabs>
          <w:tab w:val="left" w:pos="6180"/>
        </w:tabs>
        <w:spacing w:after="0" w:line="276" w:lineRule="auto"/>
        <w:ind w:firstLine="40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</w:p>
    <w:p w:rsidR="00312AE9" w:rsidRPr="006A7634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НАУЧНО-ИССЛЕДОВАТЕЛЬСКАЯ РАБОТА</w:t>
      </w:r>
    </w:p>
    <w:p w:rsidR="00312AE9" w:rsidRPr="000841BE" w:rsidRDefault="00312AE9" w:rsidP="00312AE9">
      <w:pPr>
        <w:widowControl w:val="0"/>
        <w:tabs>
          <w:tab w:val="left" w:pos="5670"/>
        </w:tabs>
        <w:spacing w:after="0" w:line="276" w:lineRule="auto"/>
        <w:ind w:left="567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E9" w:rsidRPr="00382E59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 </w:t>
      </w:r>
    </w:p>
    <w:p w:rsidR="00312AE9" w:rsidRPr="00382E59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52.04.01 «Хореографическое искусство»</w:t>
      </w:r>
    </w:p>
    <w:p w:rsidR="00312AE9" w:rsidRPr="00E6593A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AE9" w:rsidRPr="00382E59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 </w:t>
      </w:r>
    </w:p>
    <w:p w:rsidR="00312AE9" w:rsidRPr="00382E59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хореографа»</w:t>
      </w:r>
    </w:p>
    <w:p w:rsidR="00312AE9" w:rsidRPr="00E6593A" w:rsidRDefault="00312AE9" w:rsidP="00312AE9">
      <w:pPr>
        <w:widowControl w:val="0"/>
        <w:tabs>
          <w:tab w:val="left" w:pos="372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12AE9" w:rsidRPr="00382E59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</w:t>
      </w:r>
    </w:p>
    <w:p w:rsidR="00312AE9" w:rsidRPr="00382E59" w:rsidRDefault="00312AE9" w:rsidP="00312AE9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Магистр </w:t>
      </w:r>
    </w:p>
    <w:p w:rsidR="00312AE9" w:rsidRPr="00E6593A" w:rsidRDefault="00312AE9" w:rsidP="00312AE9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AE9" w:rsidRPr="00382E59" w:rsidRDefault="00312AE9" w:rsidP="00312AE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:rsidR="00592228" w:rsidRPr="00382E59" w:rsidRDefault="00312AE9" w:rsidP="00312A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382E59" w:rsidRDefault="00382E59" w:rsidP="00312A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E59" w:rsidRDefault="00382E59" w:rsidP="00312A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– 2022</w:t>
      </w:r>
    </w:p>
    <w:p w:rsidR="00382E59" w:rsidRPr="00592228" w:rsidRDefault="00382E59" w:rsidP="00312A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592228" w:rsidRDefault="00592228" w:rsidP="0059222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312AE9" w:rsidRDefault="00312AE9" w:rsidP="0059222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312AE9" w:rsidRDefault="00312AE9" w:rsidP="0059222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312AE9" w:rsidRDefault="00312AE9" w:rsidP="0059222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312AE9" w:rsidRDefault="00312AE9" w:rsidP="0059222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312AE9" w:rsidRDefault="00312AE9" w:rsidP="0059222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312AE9" w:rsidRPr="00592228" w:rsidRDefault="00312AE9" w:rsidP="0059222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78"/>
        <w:gridCol w:w="3293"/>
      </w:tblGrid>
      <w:tr w:rsidR="00592228" w:rsidRPr="00312AE9" w:rsidTr="00436EB2">
        <w:tc>
          <w:tcPr>
            <w:tcW w:w="648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592228" w:rsidRPr="00312AE9" w:rsidRDefault="00312AE9" w:rsidP="00312AE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БТ, </w:t>
            </w:r>
            <w:r w:rsidR="00382E59" w:rsidRPr="00382E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592228" w:rsidRPr="00312AE9" w:rsidRDefault="00312AE9" w:rsidP="00312AE9">
            <w:pPr>
              <w:tabs>
                <w:tab w:val="left" w:pos="1185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312A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ab/>
            </w:r>
          </w:p>
        </w:tc>
        <w:tc>
          <w:tcPr>
            <w:tcW w:w="336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312AE9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А. В. </w:t>
            </w:r>
            <w:proofErr w:type="spellStart"/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Палилей</w:t>
            </w:r>
            <w:proofErr w:type="spellEnd"/>
          </w:p>
          <w:p w:rsidR="00592228" w:rsidRPr="00312AE9" w:rsidRDefault="00592228" w:rsidP="00312AE9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</w:tbl>
    <w:p w:rsidR="00592228" w:rsidRPr="00312AE9" w:rsidRDefault="00592228" w:rsidP="00312AE9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592228" w:rsidRPr="00312AE9" w:rsidRDefault="00592228" w:rsidP="00312AE9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897554" w:rsidRDefault="00592228" w:rsidP="00382E59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312AE9">
        <w:rPr>
          <w:rFonts w:ascii="Times New Roman" w:eastAsia="Calibri" w:hAnsi="Times New Roman" w:cs="Times New Roman"/>
          <w:kern w:val="0"/>
          <w:sz w:val="24"/>
          <w:szCs w:val="24"/>
        </w:rPr>
        <w:t>Кемерово</w:t>
      </w:r>
    </w:p>
    <w:p w:rsidR="00897554" w:rsidRPr="00897554" w:rsidRDefault="00897554" w:rsidP="00312AE9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</w:rPr>
        <w:lastRenderedPageBreak/>
        <w:t>Фонд оценочных средств</w:t>
      </w:r>
    </w:p>
    <w:p w:rsidR="00592228" w:rsidRPr="00592228" w:rsidRDefault="00592228" w:rsidP="00592228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592228" w:rsidRPr="00312AE9" w:rsidRDefault="00592228" w:rsidP="00312AE9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Перечень оцениваемых компетенций:</w:t>
      </w:r>
    </w:p>
    <w:p w:rsidR="00592228" w:rsidRPr="00312AE9" w:rsidRDefault="00592228" w:rsidP="00312AE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- способностью осуществлять критический анализ проблемных ситуаций на основе системного подхода, вырабатывать стратегию действий (УК-1);</w:t>
      </w:r>
    </w:p>
    <w:p w:rsidR="00592228" w:rsidRPr="00312AE9" w:rsidRDefault="00592228" w:rsidP="00312AE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- способностью планировать собственную научно-исследовательскую работу, отбирать, анализировать и систематизировать информацию, необходимую для ее осуществления (ОПК-3);</w:t>
      </w:r>
    </w:p>
    <w:p w:rsidR="00592228" w:rsidRPr="00312AE9" w:rsidRDefault="00592228" w:rsidP="00312AE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- способностью планировать и реализовывать собственную исследовательскую деятельность (ПК-1); </w:t>
      </w:r>
    </w:p>
    <w:p w:rsidR="00592228" w:rsidRDefault="00592228" w:rsidP="00312AE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- способностью исследовать тенденции современной ситуации в развитии хор</w:t>
      </w:r>
      <w:r w:rsidR="00312AE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еографического искусства (ПК-6).</w:t>
      </w:r>
    </w:p>
    <w:p w:rsidR="0059633E" w:rsidRDefault="0059633E" w:rsidP="00312AE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p w:rsidR="0059633E" w:rsidRPr="0059633E" w:rsidRDefault="0059633E" w:rsidP="0059633E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Планируемые результаты обучения по дисциплине</w:t>
      </w:r>
      <w:r w:rsidRPr="0059633E">
        <w:rPr>
          <w:rFonts w:ascii="Times New Roman" w:eastAsia="Times New Roman" w:hAnsi="Times New Roman" w:cs="Times New Roman"/>
          <w:b/>
          <w:spacing w:val="-5"/>
          <w:kern w:val="0"/>
          <w:sz w:val="24"/>
          <w:szCs w:val="24"/>
          <w:lang w:eastAsia="ru-RU"/>
        </w:rPr>
        <w:t xml:space="preserve"> </w:t>
      </w: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(модулю)</w:t>
      </w:r>
    </w:p>
    <w:p w:rsidR="00592228" w:rsidRPr="00312AE9" w:rsidRDefault="0059633E" w:rsidP="0059633E">
      <w:pPr>
        <w:widowControl w:val="0"/>
        <w:tabs>
          <w:tab w:val="left" w:pos="284"/>
        </w:tabs>
        <w:spacing w:after="120" w:line="240" w:lineRule="auto"/>
        <w:ind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Изучение дисциплины направлено на формирование следующих компетенций и индикаторов их достижения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>: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407"/>
        <w:gridCol w:w="2859"/>
        <w:gridCol w:w="2467"/>
      </w:tblGrid>
      <w:tr w:rsidR="00592228" w:rsidRPr="00312AE9" w:rsidTr="00436EB2">
        <w:tc>
          <w:tcPr>
            <w:tcW w:w="2353" w:type="dxa"/>
            <w:vMerge w:val="restart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733" w:type="dxa"/>
            <w:gridSpan w:val="3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592228" w:rsidRPr="00312AE9" w:rsidTr="00436EB2">
        <w:tc>
          <w:tcPr>
            <w:tcW w:w="2353" w:type="dxa"/>
            <w:vMerge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859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46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592228" w:rsidRPr="00312AE9" w:rsidTr="00436EB2">
        <w:tc>
          <w:tcPr>
            <w:tcW w:w="2353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- способностью осуществлять критический анализ проблемных ситуаций на основе системного подхода, вырабатывать стратегию действий (УК-1);</w:t>
            </w:r>
          </w:p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- исторические, теоретические сведения в области танцевальной культуры и особенностей хореографического творчества; </w:t>
            </w:r>
          </w:p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859" w:type="dxa"/>
            <w:shd w:val="clear" w:color="auto" w:fill="auto"/>
          </w:tcPr>
          <w:p w:rsidR="00592228" w:rsidRPr="00312AE9" w:rsidRDefault="00DC1AC8" w:rsidP="00312AE9">
            <w:pPr>
              <w:widowControl w:val="0"/>
              <w:autoSpaceDE w:val="0"/>
              <w:autoSpaceDN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профессиональными понятиями и терминологией - методологией анализа и оценки особенностей исполнительства, национальных школ, исполнительских стилей.</w:t>
            </w:r>
          </w:p>
        </w:tc>
        <w:tc>
          <w:tcPr>
            <w:tcW w:w="246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- основными приемами поиска и научной обработки данных; </w:t>
            </w:r>
          </w:p>
          <w:p w:rsidR="00592228" w:rsidRPr="00312AE9" w:rsidRDefault="00592228" w:rsidP="00DC1A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- содержанием нормативной, учебной, научно-методической и программной документации, которой руководствуются специалисты на местах. </w:t>
            </w:r>
          </w:p>
        </w:tc>
      </w:tr>
      <w:tr w:rsidR="00592228" w:rsidRPr="00312AE9" w:rsidTr="00436EB2">
        <w:tc>
          <w:tcPr>
            <w:tcW w:w="2353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- способностью планировать собственную научно-исследовательскую работу, отбирать, анализировать и систематизировать информацию, необходимую для ее осуществления </w:t>
            </w:r>
            <w:r w:rsidRPr="00312AE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>(ОПК-3);</w:t>
            </w:r>
          </w:p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859" w:type="dxa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- работать со специальной литературой и применять теоретические знания в танцевально-исполнительской и научно-исследовательской деятельности, постигать хореографию в культурно-историческом контексте. </w:t>
            </w:r>
          </w:p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- составить список специальной методической, </w:t>
            </w:r>
            <w:proofErr w:type="spellStart"/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хореографическо</w:t>
            </w:r>
            <w:proofErr w:type="spellEnd"/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-педагогической и искусствоведческой литературы, используемой в процессе подготовки магистерской диссертации; </w:t>
            </w:r>
          </w:p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67" w:type="dxa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92228" w:rsidRPr="00312AE9" w:rsidTr="00436EB2">
        <w:tc>
          <w:tcPr>
            <w:tcW w:w="2353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 xml:space="preserve">- способностью планировать и реализовывать собственную исследовательскую деятельность (ПК-1); </w:t>
            </w:r>
          </w:p>
        </w:tc>
        <w:tc>
          <w:tcPr>
            <w:tcW w:w="240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основные закономерности композиционного построения танцев.</w:t>
            </w:r>
          </w:p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- основы планирования учебного процесса. </w:t>
            </w:r>
          </w:p>
          <w:p w:rsidR="00592228" w:rsidRPr="00312AE9" w:rsidRDefault="00592228" w:rsidP="00312AE9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859" w:type="dxa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выполнять научные исследования в области хореографического искусства;</w:t>
            </w:r>
          </w:p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- использовать ресурсное обеспечение научных исследований; </w:t>
            </w:r>
          </w:p>
          <w:p w:rsidR="00592228" w:rsidRPr="00312AE9" w:rsidRDefault="00592228" w:rsidP="00312AE9">
            <w:pPr>
              <w:widowControl w:val="0"/>
              <w:autoSpaceDE w:val="0"/>
              <w:autoSpaceDN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67" w:type="dxa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9267E" w:rsidRPr="00312AE9" w:rsidTr="00A9267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67E" w:rsidRPr="00312AE9" w:rsidRDefault="00A9267E" w:rsidP="00A350B1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(ПК-6) - </w:t>
            </w:r>
            <w:r w:rsidRPr="00E65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способностью исследовать тенденции современной ситуации в развитии хореографического искусства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67E" w:rsidRPr="00E6593A" w:rsidRDefault="00A9267E" w:rsidP="00A9267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основы планирования учебного процесса. </w:t>
            </w:r>
          </w:p>
          <w:p w:rsidR="00A9267E" w:rsidRPr="00A9267E" w:rsidRDefault="00A9267E" w:rsidP="00A9267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7E" w:rsidRPr="00A9267E" w:rsidRDefault="00A9267E" w:rsidP="00A9267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7E" w:rsidRPr="00312AE9" w:rsidRDefault="00A9267E" w:rsidP="00A350B1">
            <w:pPr>
              <w:widowControl w:val="0"/>
              <w:autoSpaceDE w:val="0"/>
              <w:autoSpaceDN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методологией анализа и оценки особенностей исполнительства, национальных школ, исполнительских стилей.</w:t>
            </w:r>
          </w:p>
        </w:tc>
      </w:tr>
    </w:tbl>
    <w:p w:rsidR="00592228" w:rsidRPr="00312AE9" w:rsidRDefault="00592228" w:rsidP="00312AE9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</w:pPr>
    </w:p>
    <w:p w:rsidR="00592228" w:rsidRPr="00312AE9" w:rsidRDefault="00592228" w:rsidP="00312AE9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12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Формируемые компетенции в структуре производственной (технологической) практики и средства их оценивания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8"/>
        <w:gridCol w:w="2097"/>
        <w:gridCol w:w="1984"/>
        <w:gridCol w:w="2693"/>
      </w:tblGrid>
      <w:tr w:rsidR="00592228" w:rsidRPr="00312AE9" w:rsidTr="00436EB2">
        <w:tc>
          <w:tcPr>
            <w:tcW w:w="56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Разделы (этапы) практики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592228" w:rsidRPr="00312AE9" w:rsidTr="00436EB2">
        <w:tc>
          <w:tcPr>
            <w:tcW w:w="567" w:type="dxa"/>
            <w:shd w:val="clear" w:color="auto" w:fill="auto"/>
          </w:tcPr>
          <w:p w:rsidR="00592228" w:rsidRPr="00312AE9" w:rsidRDefault="00592228" w:rsidP="00312AE9">
            <w:pPr>
              <w:tabs>
                <w:tab w:val="left" w:pos="0"/>
                <w:tab w:val="left" w:pos="204"/>
              </w:tabs>
              <w:spacing w:after="0" w:line="276" w:lineRule="auto"/>
              <w:ind w:firstLine="709"/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8" w:type="dxa"/>
            <w:shd w:val="clear" w:color="auto" w:fill="auto"/>
          </w:tcPr>
          <w:p w:rsidR="00592228" w:rsidRPr="00312AE9" w:rsidRDefault="00592228" w:rsidP="00DC1A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Экспериментальный (исследовательский) этап, сбор, обработка и анализ материала</w:t>
            </w:r>
          </w:p>
        </w:tc>
        <w:tc>
          <w:tcPr>
            <w:tcW w:w="2097" w:type="dxa"/>
            <w:shd w:val="clear" w:color="auto" w:fill="auto"/>
          </w:tcPr>
          <w:p w:rsidR="00592228" w:rsidRPr="00312AE9" w:rsidRDefault="00592228" w:rsidP="00DC1AC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УК-1, ОПК-3, ПК-1, ПК-6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2228" w:rsidRPr="00312AE9" w:rsidRDefault="00592228" w:rsidP="00DC1A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У1, В1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92228" w:rsidRPr="00312AE9" w:rsidRDefault="00592228" w:rsidP="00DC1AC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Библиографический список</w:t>
            </w:r>
          </w:p>
        </w:tc>
      </w:tr>
      <w:tr w:rsidR="00592228" w:rsidRPr="00312AE9" w:rsidTr="00436EB2">
        <w:tc>
          <w:tcPr>
            <w:tcW w:w="567" w:type="dxa"/>
            <w:shd w:val="clear" w:color="auto" w:fill="auto"/>
          </w:tcPr>
          <w:p w:rsidR="00592228" w:rsidRPr="00312AE9" w:rsidRDefault="00592228" w:rsidP="00312AE9">
            <w:pPr>
              <w:tabs>
                <w:tab w:val="left" w:pos="0"/>
                <w:tab w:val="left" w:pos="204"/>
              </w:tabs>
              <w:spacing w:after="0" w:line="276" w:lineRule="auto"/>
              <w:ind w:firstLine="709"/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8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Подготовка 1 главы магистерской </w:t>
            </w: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lastRenderedPageBreak/>
              <w:t>диссертации</w:t>
            </w:r>
          </w:p>
        </w:tc>
        <w:tc>
          <w:tcPr>
            <w:tcW w:w="2097" w:type="dxa"/>
            <w:shd w:val="clear" w:color="auto" w:fill="auto"/>
          </w:tcPr>
          <w:p w:rsidR="00592228" w:rsidRPr="00312AE9" w:rsidRDefault="00592228" w:rsidP="00DC1AC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УК-1, ОПК-3, ПК-1, ПК-6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2228" w:rsidRPr="00312AE9" w:rsidRDefault="00592228" w:rsidP="00DC1A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З3, У2, В2, В3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228" w:rsidRPr="00312AE9" w:rsidRDefault="00592228" w:rsidP="00DC1AC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Предзащита 1 главы</w:t>
            </w:r>
          </w:p>
        </w:tc>
      </w:tr>
      <w:tr w:rsidR="00592228" w:rsidRPr="00312AE9" w:rsidTr="00436EB2">
        <w:tc>
          <w:tcPr>
            <w:tcW w:w="567" w:type="dxa"/>
            <w:shd w:val="clear" w:color="auto" w:fill="auto"/>
          </w:tcPr>
          <w:p w:rsidR="00592228" w:rsidRPr="00312AE9" w:rsidRDefault="00592228" w:rsidP="00312AE9">
            <w:pPr>
              <w:tabs>
                <w:tab w:val="left" w:pos="0"/>
                <w:tab w:val="left" w:pos="204"/>
              </w:tabs>
              <w:spacing w:after="0" w:line="276" w:lineRule="auto"/>
              <w:ind w:firstLine="709"/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98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Участие в конференции</w:t>
            </w:r>
          </w:p>
        </w:tc>
        <w:tc>
          <w:tcPr>
            <w:tcW w:w="209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УК-1, ОПК-3, ПК-1, ПК-6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З3, У2, В2, В3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Программа конференции, копии дипломов и грамот</w:t>
            </w:r>
          </w:p>
        </w:tc>
      </w:tr>
      <w:tr w:rsidR="00592228" w:rsidRPr="00312AE9" w:rsidTr="00436EB2">
        <w:tc>
          <w:tcPr>
            <w:tcW w:w="567" w:type="dxa"/>
            <w:shd w:val="clear" w:color="auto" w:fill="auto"/>
          </w:tcPr>
          <w:p w:rsidR="00592228" w:rsidRPr="00312AE9" w:rsidRDefault="00592228" w:rsidP="00312AE9">
            <w:pPr>
              <w:tabs>
                <w:tab w:val="left" w:pos="0"/>
                <w:tab w:val="left" w:pos="204"/>
              </w:tabs>
              <w:spacing w:after="0" w:line="276" w:lineRule="auto"/>
              <w:ind w:firstLine="709"/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Calibri" w:eastAsia="Calibri" w:hAnsi="Calibri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8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Подготовка 2 главы магистерской диссертации</w:t>
            </w:r>
          </w:p>
        </w:tc>
        <w:tc>
          <w:tcPr>
            <w:tcW w:w="2097" w:type="dxa"/>
            <w:shd w:val="clear" w:color="auto" w:fill="auto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УК-1, ОПК-3, ПК-1, ПК-6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З3, У2, В2, В3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92228" w:rsidRPr="00312AE9" w:rsidRDefault="00592228" w:rsidP="00312A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Предзащита магистерской диссертации;</w:t>
            </w:r>
          </w:p>
          <w:p w:rsidR="00592228" w:rsidRPr="00312AE9" w:rsidRDefault="00592228" w:rsidP="00312AE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2AE9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Представление на кафедру отчета о прохождении практики.</w:t>
            </w:r>
          </w:p>
        </w:tc>
      </w:tr>
    </w:tbl>
    <w:p w:rsidR="00592228" w:rsidRPr="00312AE9" w:rsidRDefault="00592228" w:rsidP="00312AE9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59633E" w:rsidRPr="0059633E" w:rsidRDefault="0059633E" w:rsidP="0059633E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Оценочные средства по дисциплине для текущего контроля и описание критериев оценивания</w:t>
      </w:r>
    </w:p>
    <w:p w:rsidR="0059633E" w:rsidRPr="0059633E" w:rsidRDefault="0059633E" w:rsidP="0059633E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59633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59633E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Pr="0059633E">
        <w:rPr>
          <w:rFonts w:ascii="Times New Roman" w:eastAsia="Times New Roman" w:hAnsi="Times New Roman" w:cs="Times New Roman"/>
          <w:b/>
          <w:i/>
          <w:color w:val="000000"/>
          <w:spacing w:val="-12"/>
          <w:w w:val="105"/>
          <w:kern w:val="0"/>
          <w:sz w:val="24"/>
          <w:szCs w:val="24"/>
          <w:lang w:eastAsia="ru-RU"/>
        </w:rPr>
        <w:t xml:space="preserve"> </w:t>
      </w:r>
      <w:r w:rsidRPr="0059633E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Pr="0059633E">
        <w:rPr>
          <w:rFonts w:ascii="Times New Roman" w:eastAsia="Times New Roman" w:hAnsi="Times New Roman" w:cs="Times New Roman"/>
          <w:b/>
          <w:i/>
          <w:color w:val="000000"/>
          <w:spacing w:val="-18"/>
          <w:w w:val="105"/>
          <w:kern w:val="0"/>
          <w:sz w:val="24"/>
          <w:szCs w:val="24"/>
          <w:lang w:eastAsia="ru-RU"/>
        </w:rPr>
        <w:t xml:space="preserve"> </w:t>
      </w:r>
      <w:r w:rsidRPr="0059633E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Pr="0059633E">
        <w:rPr>
          <w:rFonts w:ascii="Times New Roman" w:eastAsia="Times New Roman" w:hAnsi="Times New Roman" w:cs="Times New Roman"/>
          <w:b/>
          <w:i/>
          <w:color w:val="000000"/>
          <w:spacing w:val="-23"/>
          <w:w w:val="105"/>
          <w:kern w:val="0"/>
          <w:sz w:val="24"/>
          <w:szCs w:val="24"/>
          <w:lang w:eastAsia="ru-RU"/>
        </w:rPr>
        <w:t xml:space="preserve"> </w:t>
      </w:r>
      <w:r w:rsidRPr="0059633E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59633E" w:rsidRPr="0059633E" w:rsidRDefault="0059633E" w:rsidP="00596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59633E" w:rsidRPr="0059633E" w:rsidRDefault="0059633E" w:rsidP="005963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В)</w:t>
      </w:r>
      <w:r w:rsidRPr="0059633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59633E" w:rsidRDefault="0059633E" w:rsidP="00312AE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633E" w:rsidRPr="0059633E" w:rsidRDefault="0059633E" w:rsidP="0059633E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4.2. Критерии оценивания практических работ</w:t>
      </w:r>
    </w:p>
    <w:p w:rsidR="0059633E" w:rsidRPr="0059633E" w:rsidRDefault="0059633E" w:rsidP="005963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9633E" w:rsidRPr="0059633E" w:rsidRDefault="0059633E" w:rsidP="005963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ходе осв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оения дисциплины предусмотрено 6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ра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бот (32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59633E" w:rsidRPr="0059633E" w:rsidRDefault="0059633E" w:rsidP="0059633E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       Критерии оценивания:</w:t>
      </w:r>
    </w:p>
    <w:p w:rsidR="0059633E" w:rsidRPr="0059633E" w:rsidRDefault="0059633E" w:rsidP="0059633E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59633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59633E" w:rsidRPr="0059633E" w:rsidRDefault="0059633E" w:rsidP="005963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59633E" w:rsidRPr="0059633E" w:rsidRDefault="0059633E" w:rsidP="0059633E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59633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59633E" w:rsidRPr="0059633E" w:rsidRDefault="0059633E" w:rsidP="005963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59633E" w:rsidRPr="0059633E" w:rsidRDefault="0059633E" w:rsidP="0059633E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59633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59633E" w:rsidRPr="0059633E" w:rsidRDefault="0059633E" w:rsidP="005963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59633E" w:rsidRPr="0059633E" w:rsidRDefault="0059633E" w:rsidP="0059633E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59633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59633E" w:rsidRPr="0059633E" w:rsidRDefault="0059633E" w:rsidP="005963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59633E" w:rsidRPr="0059633E" w:rsidRDefault="0059633E" w:rsidP="0059633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9633E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59633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59633E" w:rsidRPr="0059633E" w:rsidRDefault="0059633E" w:rsidP="00596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59633E" w:rsidRPr="0059633E" w:rsidRDefault="0059633E" w:rsidP="0059633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59633E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59633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59633E" w:rsidRPr="0059633E" w:rsidRDefault="0059633E" w:rsidP="0059633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59633E" w:rsidRPr="0059633E" w:rsidRDefault="0059633E" w:rsidP="0059633E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59633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25.</w:t>
      </w:r>
    </w:p>
    <w:p w:rsidR="0059633E" w:rsidRDefault="0059633E" w:rsidP="00312AE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633E" w:rsidRPr="0059633E" w:rsidRDefault="0059633E" w:rsidP="0059633E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Оценочные средства по дисциплине для промежуточного контроля </w:t>
      </w:r>
    </w:p>
    <w:p w:rsidR="00592228" w:rsidRPr="0059633E" w:rsidRDefault="0059633E" w:rsidP="0059633E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Вопросы к зачету</w:t>
      </w:r>
    </w:p>
    <w:p w:rsidR="0059633E" w:rsidRPr="0059633E" w:rsidRDefault="0059633E" w:rsidP="0059633E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Обязательным условием получения зачета является выполнение всех практических</w:t>
      </w:r>
      <w:r w:rsidRPr="0059633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заданий</w:t>
      </w:r>
      <w:r w:rsidRPr="0059633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по</w:t>
      </w:r>
      <w:r w:rsidRPr="0059633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курсу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прохождение тестовых заданий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  <w:r w:rsidRPr="0059633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Среднее</w:t>
      </w:r>
      <w:r w:rsidRPr="0059633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арифметическое</w:t>
      </w:r>
      <w:r w:rsidRPr="0059633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59633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зачета.</w:t>
      </w:r>
    </w:p>
    <w:p w:rsidR="0059633E" w:rsidRPr="0059633E" w:rsidRDefault="0059633E" w:rsidP="0059633E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 тестовом задании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представлены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вопросы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имеют закрытый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открытый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характер.</w:t>
      </w:r>
    </w:p>
    <w:p w:rsidR="00DC1AC8" w:rsidRPr="0059633E" w:rsidRDefault="00DC1AC8" w:rsidP="0059633E">
      <w:pPr>
        <w:pStyle w:val="a3"/>
        <w:spacing w:before="120" w:after="120"/>
        <w:ind w:left="851"/>
        <w:jc w:val="both"/>
        <w:rPr>
          <w:rFonts w:ascii="Times New Roman" w:hAnsi="Times New Roman" w:cs="Times New Roman"/>
          <w:b/>
          <w:lang w:val="x-non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EB7565" w:rsidTr="00253683">
        <w:tc>
          <w:tcPr>
            <w:tcW w:w="6204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EB7565" w:rsidTr="00253683">
        <w:tc>
          <w:tcPr>
            <w:tcW w:w="6204" w:type="dxa"/>
          </w:tcPr>
          <w:p w:rsidR="00EB7565" w:rsidRPr="00BC6051" w:rsidRDefault="0059633E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t>Резкое увеличение объема информации, которую должен воспринять. хранить и использовать человек в процессе своей трудовой деятельности,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Информационный взрыв</w:t>
            </w:r>
          </w:p>
        </w:tc>
      </w:tr>
      <w:tr w:rsidR="00EB7565" w:rsidTr="00253683">
        <w:tc>
          <w:tcPr>
            <w:tcW w:w="6204" w:type="dxa"/>
          </w:tcPr>
          <w:p w:rsidR="00EB7565" w:rsidRPr="00BC6051" w:rsidRDefault="0059633E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t>Важнейший вид ресурсов современного общества (наряду с материальными и энергетическими), представляющий собой документы и массивы документов в информационных системах, библиотеках, архивах, фондах, банках данных и др.,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информационный</w:t>
            </w:r>
          </w:p>
        </w:tc>
      </w:tr>
      <w:tr w:rsidR="00EB7565" w:rsidTr="00253683">
        <w:tc>
          <w:tcPr>
            <w:tcW w:w="6204" w:type="dxa"/>
          </w:tcPr>
          <w:p w:rsidR="00EB7565" w:rsidRPr="00BC6051" w:rsidRDefault="0059633E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t>Организованный социально-экономический и научно-технический процесс создания оптимальных условий для удовлетворения информационных потребно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softHyphen/>
              <w:t>стей граждан на основе компьютеризации формирования и использования инфор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softHyphen/>
              <w:t>мационных ресурсов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информатизация</w:t>
            </w:r>
          </w:p>
        </w:tc>
      </w:tr>
      <w:tr w:rsidR="00EB7565" w:rsidTr="00253683">
        <w:tc>
          <w:tcPr>
            <w:tcW w:w="6204" w:type="dxa"/>
          </w:tcPr>
          <w:p w:rsidR="00EB7565" w:rsidRPr="0059633E" w:rsidRDefault="0059633E" w:rsidP="0059633E">
            <w:pPr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EB7565" w:rsidRPr="0059633E">
              <w:rPr>
                <w:rFonts w:ascii="Times New Roman" w:hAnsi="Times New Roman" w:cs="Times New Roman"/>
                <w:sz w:val="24"/>
              </w:rPr>
              <w:t>Систематизированная совокупность знаний, умений, навыков, обеспечивающая оптимальное осуществление индивидуальной информационной деятельности личности, направленной на удовлетворение как профессиональных, так и непрофессиональных потребностей в информации,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Информационная культура</w:t>
            </w:r>
          </w:p>
        </w:tc>
      </w:tr>
      <w:tr w:rsidR="00EB7565" w:rsidTr="00253683">
        <w:tc>
          <w:tcPr>
            <w:tcW w:w="6204" w:type="dxa"/>
          </w:tcPr>
          <w:p w:rsidR="00EB7565" w:rsidRPr="00BC6051" w:rsidRDefault="0059633E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t>Документ, сообщающий информацию, которая является  изложением (описанием) результатов изучения, исследования, разработок и т.д.,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Первичный документ</w:t>
            </w:r>
          </w:p>
        </w:tc>
      </w:tr>
      <w:tr w:rsidR="00EB7565" w:rsidTr="00253683">
        <w:tc>
          <w:tcPr>
            <w:tcW w:w="6204" w:type="dxa"/>
          </w:tcPr>
          <w:p w:rsidR="00EB7565" w:rsidRPr="0059633E" w:rsidRDefault="0059633E" w:rsidP="0059633E">
            <w:pPr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EB7565" w:rsidRPr="0059633E">
              <w:rPr>
                <w:rFonts w:ascii="Times New Roman" w:hAnsi="Times New Roman" w:cs="Times New Roman"/>
                <w:sz w:val="24"/>
              </w:rPr>
              <w:t>Документ, доведенный до всеобщего сведения посредством печати или дру</w:t>
            </w:r>
            <w:r w:rsidR="00EB7565" w:rsidRPr="0059633E">
              <w:rPr>
                <w:rFonts w:ascii="Times New Roman" w:hAnsi="Times New Roman" w:cs="Times New Roman"/>
                <w:sz w:val="24"/>
              </w:rPr>
              <w:softHyphen/>
              <w:t>гих средств информации,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Опубликованный документ</w:t>
            </w:r>
          </w:p>
        </w:tc>
      </w:tr>
      <w:tr w:rsidR="00EB7565" w:rsidTr="00253683">
        <w:tc>
          <w:tcPr>
            <w:tcW w:w="6204" w:type="dxa"/>
          </w:tcPr>
          <w:p w:rsidR="00EB7565" w:rsidRPr="00BC6051" w:rsidRDefault="0059633E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t>Документ, не прошедший редакционно-издательскую обработку и существующий в ограниченном количестве экземпляров,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Неопубликованный документ</w:t>
            </w:r>
          </w:p>
        </w:tc>
      </w:tr>
      <w:tr w:rsidR="00EB7565" w:rsidTr="00253683">
        <w:tc>
          <w:tcPr>
            <w:tcW w:w="6204" w:type="dxa"/>
          </w:tcPr>
          <w:p w:rsidR="00EB7565" w:rsidRPr="00BC6051" w:rsidRDefault="0059633E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8. </w:t>
            </w:r>
            <w:r w:rsidR="00EB7565" w:rsidRPr="00BC6051">
              <w:rPr>
                <w:rFonts w:ascii="Times New Roman" w:hAnsi="Times New Roman" w:cs="Times New Roman"/>
                <w:sz w:val="24"/>
              </w:rPr>
              <w:t>Документ, являющийся результатом аналитико-синтетической переработки одного или нескольких первичных документов, есть</w:t>
            </w: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Вторичный докуме</w:t>
            </w:r>
            <w:r w:rsidR="002536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т</w:t>
            </w:r>
          </w:p>
        </w:tc>
      </w:tr>
      <w:tr w:rsidR="00EB7565" w:rsidTr="00253683">
        <w:tc>
          <w:tcPr>
            <w:tcW w:w="6204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sz w:val="24"/>
              </w:rPr>
            </w:pPr>
          </w:p>
        </w:tc>
        <w:tc>
          <w:tcPr>
            <w:tcW w:w="3367" w:type="dxa"/>
          </w:tcPr>
          <w:p w:rsidR="00EB7565" w:rsidRDefault="00EB7565" w:rsidP="00DC1AC8">
            <w:pPr>
              <w:pStyle w:val="a3"/>
              <w:widowControl w:val="0"/>
              <w:tabs>
                <w:tab w:val="left" w:pos="513"/>
              </w:tabs>
              <w:autoSpaceDE w:val="0"/>
              <w:autoSpaceDN w:val="0"/>
              <w:spacing w:line="276" w:lineRule="auto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DC1AC8" w:rsidRPr="00DC1AC8" w:rsidRDefault="00DC1AC8" w:rsidP="00DC1AC8">
      <w:pPr>
        <w:pStyle w:val="a3"/>
        <w:widowControl w:val="0"/>
        <w:tabs>
          <w:tab w:val="left" w:pos="513"/>
        </w:tabs>
        <w:autoSpaceDE w:val="0"/>
        <w:autoSpaceDN w:val="0"/>
        <w:spacing w:after="0" w:line="276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</w:p>
    <w:p w:rsidR="0059633E" w:rsidRPr="0059633E" w:rsidRDefault="0059633E" w:rsidP="0059633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Шкала оценивания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59633E" w:rsidRPr="0059633E" w:rsidRDefault="0059633E" w:rsidP="005963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59633E" w:rsidRPr="0059633E" w:rsidRDefault="0059633E" w:rsidP="005963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>Тесты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 включают 8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59633E" w:rsidRPr="0059633E" w:rsidRDefault="0059633E" w:rsidP="0059633E">
      <w:pPr>
        <w:widowControl w:val="0"/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100-90</w:t>
      </w:r>
      <w:proofErr w:type="gramStart"/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%  (</w:t>
      </w:r>
      <w:proofErr w:type="gramEnd"/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20-18 правильных ответов) - 20-18 баллов, «отлично» ;</w:t>
      </w:r>
    </w:p>
    <w:p w:rsidR="0059633E" w:rsidRPr="0059633E" w:rsidRDefault="0059633E" w:rsidP="0059633E">
      <w:pPr>
        <w:widowControl w:val="0"/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89-75% (17-15 правильных ответов) - 17-15 баллов, «хорошо»;</w:t>
      </w:r>
    </w:p>
    <w:p w:rsidR="0059633E" w:rsidRPr="0059633E" w:rsidRDefault="0059633E" w:rsidP="0059633E">
      <w:pPr>
        <w:widowControl w:val="0"/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74-60% (14-12 правильных ответов) - 14-12 баллов, «удовлетворительно»;</w:t>
      </w:r>
    </w:p>
    <w:p w:rsidR="0059633E" w:rsidRPr="0059633E" w:rsidRDefault="0059633E" w:rsidP="0059633E">
      <w:pPr>
        <w:widowControl w:val="0"/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ниже 60% (11 и менее правильных ответов) - 11 и менее баллов, «неудовлетворительно».</w:t>
      </w:r>
    </w:p>
    <w:p w:rsidR="0059633E" w:rsidRPr="0059633E" w:rsidRDefault="0059633E" w:rsidP="0059633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9633E" w:rsidRPr="0059633E" w:rsidRDefault="0059633E" w:rsidP="0059633E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  <w:t>5.2 Методика и критерии оценки результатов обучения по дисциплине</w:t>
      </w:r>
    </w:p>
    <w:p w:rsidR="0059633E" w:rsidRPr="0059633E" w:rsidRDefault="0059633E" w:rsidP="00596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59633E" w:rsidRPr="0059633E" w:rsidRDefault="0059633E" w:rsidP="00596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59633E" w:rsidRPr="0059633E" w:rsidRDefault="0059633E" w:rsidP="0059633E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59633E" w:rsidRPr="0059633E" w:rsidTr="00C320A5">
        <w:tc>
          <w:tcPr>
            <w:tcW w:w="5052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59633E" w:rsidRPr="0059633E" w:rsidTr="00C320A5">
        <w:tc>
          <w:tcPr>
            <w:tcW w:w="5052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3 = 15 баллов</w:t>
            </w:r>
          </w:p>
        </w:tc>
      </w:tr>
      <w:tr w:rsidR="0059633E" w:rsidRPr="0059633E" w:rsidTr="00C320A5">
        <w:tc>
          <w:tcPr>
            <w:tcW w:w="5052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5= 25 баллов</w:t>
            </w:r>
          </w:p>
        </w:tc>
      </w:tr>
      <w:tr w:rsidR="0059633E" w:rsidRPr="0059633E" w:rsidTr="00C320A5">
        <w:tc>
          <w:tcPr>
            <w:tcW w:w="5052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59633E" w:rsidRPr="0059633E" w:rsidTr="00C320A5">
        <w:tc>
          <w:tcPr>
            <w:tcW w:w="5052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59633E" w:rsidRPr="0059633E" w:rsidTr="00C320A5">
        <w:tc>
          <w:tcPr>
            <w:tcW w:w="5052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59633E" w:rsidRPr="0059633E" w:rsidRDefault="0059633E" w:rsidP="0059633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59633E" w:rsidRPr="0059633E" w:rsidRDefault="0059633E" w:rsidP="0059633E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</w:pPr>
    </w:p>
    <w:p w:rsidR="0059633E" w:rsidRPr="0059633E" w:rsidRDefault="0059633E" w:rsidP="0059633E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59633E" w:rsidRPr="0059633E" w:rsidRDefault="0059633E" w:rsidP="0059633E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59633E" w:rsidRPr="0059633E" w:rsidRDefault="0059633E" w:rsidP="0059633E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59633E" w:rsidRPr="0059633E" w:rsidTr="00C320A5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633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633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59633E" w:rsidRPr="0059633E" w:rsidTr="00C320A5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59633E" w:rsidRPr="0059633E" w:rsidTr="00C320A5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3E" w:rsidRPr="0059633E" w:rsidRDefault="0059633E" w:rsidP="005963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63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59633E" w:rsidRPr="0059633E" w:rsidRDefault="0059633E" w:rsidP="0059633E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633E" w:rsidRPr="0059633E" w:rsidRDefault="0059633E" w:rsidP="005963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59633E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59633E" w:rsidRPr="0059633E" w:rsidRDefault="0059633E" w:rsidP="0059633E">
      <w:pPr>
        <w:widowControl w:val="0"/>
        <w:numPr>
          <w:ilvl w:val="1"/>
          <w:numId w:val="1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9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59633E" w:rsidRPr="0059633E" w:rsidRDefault="0059633E" w:rsidP="0059633E">
      <w:pPr>
        <w:widowControl w:val="0"/>
        <w:numPr>
          <w:ilvl w:val="1"/>
          <w:numId w:val="1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59633E" w:rsidRPr="0059633E" w:rsidRDefault="0059633E" w:rsidP="0059633E">
      <w:pPr>
        <w:widowControl w:val="0"/>
        <w:numPr>
          <w:ilvl w:val="1"/>
          <w:numId w:val="1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15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59633E" w:rsidRPr="0059633E" w:rsidRDefault="0059633E" w:rsidP="0059633E">
      <w:pPr>
        <w:widowControl w:val="0"/>
        <w:numPr>
          <w:ilvl w:val="1"/>
          <w:numId w:val="1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 ролевых играх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59633E" w:rsidRPr="0059633E" w:rsidRDefault="0059633E" w:rsidP="005963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59633E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</w:t>
      </w:r>
      <w:proofErr w:type="spellStart"/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сформированности</w:t>
      </w:r>
      <w:proofErr w:type="spellEnd"/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59633E" w:rsidRPr="0059633E" w:rsidRDefault="0059633E" w:rsidP="005963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59633E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59633E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59633E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59633E" w:rsidRPr="0059633E" w:rsidRDefault="0059633E" w:rsidP="0059633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59633E" w:rsidRPr="0059633E" w:rsidRDefault="0059633E" w:rsidP="0059633E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количество баллов за выполнение лабораторных работ – не менее 15; </w:t>
      </w:r>
    </w:p>
    <w:p w:rsidR="0059633E" w:rsidRPr="0059633E" w:rsidRDefault="0059633E" w:rsidP="0059633E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количество баллов за тест – не менее 12;</w:t>
      </w:r>
    </w:p>
    <w:p w:rsidR="0059633E" w:rsidRPr="0059633E" w:rsidRDefault="0059633E" w:rsidP="0059633E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количество</w:t>
      </w:r>
      <w:r w:rsidRPr="0059633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баллов за 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участие в деловых ситуационных и ролевых играх – не менее 16. </w:t>
      </w:r>
    </w:p>
    <w:p w:rsidR="0059633E" w:rsidRPr="0059633E" w:rsidRDefault="0059633E" w:rsidP="005963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«Не зачтено»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5963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5963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sectPr w:rsidR="0059633E" w:rsidRPr="0059633E" w:rsidSect="00FB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63DD"/>
    <w:multiLevelType w:val="hybridMultilevel"/>
    <w:tmpl w:val="E12288FC"/>
    <w:lvl w:ilvl="0" w:tplc="0419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1" w15:restartNumberingAfterBreak="0">
    <w:nsid w:val="00B427B1"/>
    <w:multiLevelType w:val="multilevel"/>
    <w:tmpl w:val="B87A95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5D2"/>
    <w:multiLevelType w:val="multilevel"/>
    <w:tmpl w:val="4AAAE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5" w15:restartNumberingAfterBreak="0">
    <w:nsid w:val="12E879E3"/>
    <w:multiLevelType w:val="hybridMultilevel"/>
    <w:tmpl w:val="81226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86948"/>
    <w:multiLevelType w:val="hybridMultilevel"/>
    <w:tmpl w:val="550CF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350C6"/>
    <w:multiLevelType w:val="hybridMultilevel"/>
    <w:tmpl w:val="B524C38A"/>
    <w:lvl w:ilvl="0" w:tplc="0324CB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91A97"/>
    <w:multiLevelType w:val="hybridMultilevel"/>
    <w:tmpl w:val="4938614C"/>
    <w:lvl w:ilvl="0" w:tplc="0419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10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1" w15:restartNumberingAfterBreak="0">
    <w:nsid w:val="3E271CC6"/>
    <w:multiLevelType w:val="hybridMultilevel"/>
    <w:tmpl w:val="38ECFE06"/>
    <w:lvl w:ilvl="0" w:tplc="BFC44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B4958"/>
    <w:multiLevelType w:val="hybridMultilevel"/>
    <w:tmpl w:val="D5B62F80"/>
    <w:lvl w:ilvl="0" w:tplc="46FE0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abstractNum w:abstractNumId="15" w15:restartNumberingAfterBreak="0">
    <w:nsid w:val="72AB5716"/>
    <w:multiLevelType w:val="hybridMultilevel"/>
    <w:tmpl w:val="71DA4A06"/>
    <w:lvl w:ilvl="0" w:tplc="D0A4A63A">
      <w:start w:val="1"/>
      <w:numFmt w:val="decimal"/>
      <w:lvlText w:val="%1."/>
      <w:lvlJc w:val="left"/>
      <w:pPr>
        <w:tabs>
          <w:tab w:val="num" w:pos="635"/>
        </w:tabs>
        <w:ind w:left="63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1"/>
  </w:num>
  <w:num w:numId="5">
    <w:abstractNumId w:val="9"/>
  </w:num>
  <w:num w:numId="6">
    <w:abstractNumId w:val="5"/>
  </w:num>
  <w:num w:numId="7">
    <w:abstractNumId w:val="7"/>
  </w:num>
  <w:num w:numId="8">
    <w:abstractNumId w:val="0"/>
  </w:num>
  <w:num w:numId="9">
    <w:abstractNumId w:val="1"/>
  </w:num>
  <w:num w:numId="1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6"/>
  </w:num>
  <w:num w:numId="16">
    <w:abstractNumId w:val="10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3509"/>
    <w:rsid w:val="00253683"/>
    <w:rsid w:val="002D679F"/>
    <w:rsid w:val="00312AE9"/>
    <w:rsid w:val="00382E59"/>
    <w:rsid w:val="004B3509"/>
    <w:rsid w:val="00592228"/>
    <w:rsid w:val="0059633E"/>
    <w:rsid w:val="00635D12"/>
    <w:rsid w:val="00897554"/>
    <w:rsid w:val="00A9267E"/>
    <w:rsid w:val="00BC6051"/>
    <w:rsid w:val="00DC1AC8"/>
    <w:rsid w:val="00EB7565"/>
    <w:rsid w:val="00FB0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B847"/>
  <w15:docId w15:val="{7598F466-7C16-41FE-B02D-72D60913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2AE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1AC8"/>
  </w:style>
  <w:style w:type="table" w:styleId="a5">
    <w:name w:val="Table Grid"/>
    <w:basedOn w:val="a1"/>
    <w:uiPriority w:val="39"/>
    <w:rsid w:val="00EB7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1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1978</Words>
  <Characters>11278</Characters>
  <Application>Microsoft Office Word</Application>
  <DocSecurity>0</DocSecurity>
  <Lines>93</Lines>
  <Paragraphs>26</Paragraphs>
  <ScaleCrop>false</ScaleCrop>
  <Company/>
  <LinksUpToDate>false</LinksUpToDate>
  <CharactersWithSpaces>13230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Сергеева</cp:lastModifiedBy>
  <cp:revision>12</cp:revision>
  <dcterms:created xsi:type="dcterms:W3CDTF">2024-03-03T05:03:00Z</dcterms:created>
  <dcterms:modified xsi:type="dcterms:W3CDTF">2024-09-26T06:42:00Z</dcterms:modified>
</cp:coreProperties>
</file>